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Ind w:w="-3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409"/>
        <w:gridCol w:w="1544"/>
        <w:gridCol w:w="1695"/>
        <w:gridCol w:w="1695"/>
        <w:gridCol w:w="1710"/>
        <w:gridCol w:w="1755"/>
        <w:gridCol w:w="960"/>
        <w:tblGridChange w:id="0">
          <w:tblGrid>
            <w:gridCol w:w="1409"/>
            <w:gridCol w:w="1544"/>
            <w:gridCol w:w="1695"/>
            <w:gridCol w:w="1695"/>
            <w:gridCol w:w="1710"/>
            <w:gridCol w:w="1755"/>
            <w:gridCol w:w="960"/>
          </w:tblGrid>
        </w:tblGridChange>
      </w:tblGrid>
      <w:tr>
        <w:trPr>
          <w:trHeight w:val="6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CONSULTORI FIRENZE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PRESIDIO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LUNEDI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MARTEDI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MERCOLEDI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GIOVEDI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VENERDI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SABATO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CANOVA </w:t>
            </w:r>
          </w:p>
          <w:p w:rsidR="00000000" w:rsidDel="00000000" w:rsidP="00000000" w:rsidRDefault="00000000" w:rsidRPr="00000000" w14:paraId="0000001F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V chiusi 0556935406/403/436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8,30-12,30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1°3°5° lun</w:t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immigrate arabe (no Cup)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2°-4°lunedì consultorio 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(prenotazione CUP)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9,30-13,30 consultorio immigrate ROM nocup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8,00-14,00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8,00-13,00</w:t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6666ff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6666ff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13,00-18,00</w:t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(CUP)</w:t>
            </w:r>
          </w:p>
        </w:tc>
        <w:tc>
          <w:tcPr>
            <w:tcBorders>
              <w:left w:color="000000" w:space="0" w:sz="4" w:val="single"/>
              <w:bottom w:color="6666ff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6666ff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6666ff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6666ff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14,00-17,00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 (CUP)</w:t>
            </w:r>
          </w:p>
        </w:tc>
        <w:tc>
          <w:tcPr>
            <w:tcBorders>
              <w:left w:color="000000" w:space="0" w:sz="4" w:val="single"/>
              <w:bottom w:color="6666ff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D'ANNUNZIO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V.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D'Annunzio 29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8,30-12,30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8,30-12,30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8,30-13,30 consultorio 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8,00-12,30</w:t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(CUP)</w:t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9,00-13,00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8,30-14,30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8,00-14,00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055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6934916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14-17 Centro Consulenza Giovani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CUP libero accesso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15,00-18,00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Consulenza Giovani 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CUP libero accesso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14,00-18,00</w:t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14,30-18,30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Consulenza Giovani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13,30-18,30</w:t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MORGAGNI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v.le morgagni 33 0556935344/300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8,00-14,00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8,00-13</w:t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8,00-14,00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PIAGGE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V. Dell'Osteria8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8,45-13,45 Consultorio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8,45-13,45</w:t>
            </w:r>
          </w:p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8,45-13,45</w:t>
            </w:r>
          </w:p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8,30-12,30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immigrate (No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9,00-13,00</w:t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Immigrate </w:t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(No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0556934216/221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14-19</w:t>
            </w:r>
          </w:p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14,30-17,30 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consulenza giovani</w:t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CUP libero accesso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CALENZANO    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P.za Gramsci 12   0556930560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8,00-13,00</w:t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CAMPI B.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V Rossini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8,30-13,30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immigrate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8,30-11,30</w:t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 immigrate  NoCup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0556930833/832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13,30-18,30</w:t>
            </w:r>
          </w:p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14,00-19,00</w:t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Consulenza Giovani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No CUP Libero accesso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13,30-18,30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LASTRA A SIGNA      V.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Livornese 277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8,00-13,00</w:t>
            </w:r>
          </w:p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8,00-13,00</w:t>
            </w:r>
          </w:p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558787232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14,00-19,00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 ( CUP)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4911725</wp:posOffset>
                  </wp:positionH>
                  <wp:positionV relativeFrom="paragraph">
                    <wp:posOffset>313055</wp:posOffset>
                  </wp:positionV>
                  <wp:extent cx="1019810" cy="631190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6311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[Aggiornato dicembre 2018]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PRESIDIO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LUNEDI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MARTEDI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MERCOLEDI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GIOVEDI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VENERDI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SABATO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SCANDICCI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7,30-14,30</w:t>
            </w:r>
          </w:p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 vivaldi</w:t>
            </w:r>
          </w:p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0556930678/680/681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14,00-19,00</w:t>
            </w:r>
          </w:p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14,00-18,00</w:t>
            </w:r>
          </w:p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15,00-18,00</w:t>
            </w:r>
          </w:p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ConsulenzaGiovani</w:t>
            </w:r>
          </w:p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No CUP Libero Accesso)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b w:val="0"/>
                <w:i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rtl w:val="0"/>
              </w:rPr>
              <w:t xml:space="preserve">SESTO F</w:t>
            </w:r>
            <w:r w:rsidDel="00000000" w:rsidR="00000000" w:rsidRPr="00000000">
              <w:rPr>
                <w:b w:val="0"/>
                <w:i w:val="0"/>
                <w:sz w:val="18"/>
                <w:szCs w:val="18"/>
                <w:rtl w:val="0"/>
              </w:rPr>
              <w:t xml:space="preserve">. V Gramsci 561 0556930248/265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8,30-11,30</w:t>
            </w:r>
          </w:p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9,00-12,00</w:t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1°-2°-4°-5°giovedi</w:t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(CUP)</w:t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3° giovedi Consultorio immigrate Arabe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8,00-13,00</w:t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</w:t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8,00-13,00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CUP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13,00-18,00</w:t>
            </w:r>
          </w:p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</w:t>
            </w:r>
          </w:p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15,00-18,00</w:t>
            </w:r>
          </w:p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Consul Giovani</w:t>
            </w:r>
          </w:p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CUP Libero accesso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18"/>
                <w:szCs w:val="18"/>
                <w:rtl w:val="0"/>
              </w:rPr>
              <w:t xml:space="preserve">FIRENZE -IOT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18"/>
                <w:szCs w:val="18"/>
                <w:rtl w:val="0"/>
              </w:rPr>
              <w:t xml:space="preserve">viale Michelangiolo 41</w:t>
            </w:r>
            <w:r w:rsidDel="00000000" w:rsidR="00000000" w:rsidRPr="00000000">
              <w:rPr>
                <w:b w:val="0"/>
                <w:i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18"/>
                <w:szCs w:val="18"/>
                <w:rtl w:val="0"/>
              </w:rPr>
              <w:t xml:space="preserve">055 69371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8,30-12,30 </w:t>
            </w:r>
          </w:p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(CUP)</w:t>
            </w:r>
          </w:p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12,30 – 13,30 accesso diretto senza  prenotaz per  IVG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8,30-12,30 consultorio</w:t>
            </w:r>
          </w:p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12,30-13,30 accesso diretto per IVG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1°-3°  8,30-12,30</w:t>
            </w:r>
          </w:p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CUP</w:t>
            </w:r>
          </w:p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2°-4° </w:t>
            </w:r>
          </w:p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8,30-12,30 Consultorio immigrate  Arabe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14-19 Consultorio</w:t>
            </w:r>
          </w:p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– 18,30 </w:t>
            </w:r>
          </w:p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14,30 – 18,30 Consultorio (CUP)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13-15,30 Consultorio accesso libero per IVG</w:t>
            </w:r>
          </w:p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15,30-16,30Consultoriocup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GRASSINA</w:t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 Alighieri 36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13,00-17,00 Consultorio 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9,00-13,00 Consultorio 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9,00-13,00 Consultorio 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556939484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14-17  Consultorio Giovani accsesso diretto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14-18 Consultorio 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 Casciano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Vdel Cassero 19a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8-12,30 Consultorio 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55822911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14-17  Consultorio 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GREVE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V della Pace 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055854931</w:t>
            </w:r>
          </w:p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8549326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2° e 4°   9-13</w:t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Consultorio 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IMPRUNETA</w:t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VP Giovanni 23°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556939390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1° ven del mese Consultorio CUP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FIGLINE V: ARNO </w:t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P.za 25 Aprile 10</w:t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0559508275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B.S: LORENZO</w:t>
            </w:r>
          </w:p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 La Pira4</w:t>
            </w:r>
          </w:p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0556939138/7/6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5578475</wp:posOffset>
            </wp:positionH>
            <wp:positionV relativeFrom="paragraph">
              <wp:posOffset>164465</wp:posOffset>
            </wp:positionV>
            <wp:extent cx="1019810" cy="63119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631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b w:val="0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0"/>
          <w:i w:val="1"/>
          <w:sz w:val="18"/>
          <w:szCs w:val="18"/>
        </w:rPr>
      </w:pPr>
      <w:r w:rsidDel="00000000" w:rsidR="00000000" w:rsidRPr="00000000">
        <w:rPr>
          <w:b w:val="0"/>
          <w:i w:val="1"/>
          <w:sz w:val="18"/>
          <w:szCs w:val="18"/>
          <w:rtl w:val="0"/>
        </w:rPr>
        <w:t xml:space="preserve">[Aggiornato dicembre 2018]</w:t>
      </w:r>
    </w:p>
    <w:sectPr>
      <w:pgSz w:h="16838" w:w="11906"/>
      <w:pgMar w:bottom="850" w:top="850" w:left="850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